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中南林业科技大学大学生田径运动会大会记录</w:t>
      </w:r>
    </w:p>
    <w:p>
      <w:pPr>
        <w:spacing w:before="156" w:beforeLines="50" w:after="156" w:afterLines="50"/>
        <w:ind w:firstLine="723" w:firstLineChars="300"/>
        <w:rPr>
          <w:rFonts w:eastAsia="黑体"/>
          <w:b/>
          <w:bCs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男子组（截止</w:t>
      </w:r>
      <w:r>
        <w:rPr>
          <w:rFonts w:eastAsia="黑体"/>
          <w:b/>
          <w:bCs/>
          <w:sz w:val="24"/>
          <w:szCs w:val="24"/>
        </w:rPr>
        <w:t>20</w:t>
      </w:r>
      <w:r>
        <w:rPr>
          <w:rFonts w:hint="eastAsia" w:eastAsia="黑体"/>
          <w:b/>
          <w:bCs/>
          <w:sz w:val="24"/>
          <w:szCs w:val="24"/>
        </w:rPr>
        <w:t>2</w:t>
      </w:r>
      <w:r>
        <w:rPr>
          <w:rFonts w:hint="eastAsia" w:eastAsia="黑体"/>
          <w:b/>
          <w:bCs/>
          <w:sz w:val="24"/>
          <w:szCs w:val="24"/>
          <w:lang w:val="en-US" w:eastAsia="zh-CN"/>
        </w:rPr>
        <w:t>3</w:t>
      </w:r>
      <w:r>
        <w:rPr>
          <w:rFonts w:hint="eastAsia" w:eastAsia="黑体" w:cs="黑体"/>
          <w:b/>
          <w:bCs/>
          <w:sz w:val="24"/>
          <w:szCs w:val="24"/>
        </w:rPr>
        <w:t>年10月</w:t>
      </w:r>
      <w:r>
        <w:rPr>
          <w:rFonts w:eastAsia="黑体"/>
          <w:b/>
          <w:bCs/>
          <w:sz w:val="24"/>
          <w:szCs w:val="24"/>
        </w:rPr>
        <w:t>)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390"/>
        <w:gridCol w:w="1322"/>
        <w:gridCol w:w="2084"/>
        <w:gridCol w:w="1276"/>
        <w:gridCol w:w="3809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运动会名称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举办地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11.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008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邹嘉洛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经济学院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18年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校第三十八届田径运动会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22.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332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肖勇杰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21年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校第四十一届田径运动会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49.990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赵  柯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物流学院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17年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校第三十七届田径运动会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800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1:5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王佳伟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校第四十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4:07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黄常勇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计信学院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校第二十五届田径运动会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15:38.3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黄常勇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计信学院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校第二十四届田径运动会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33:21.9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黄常勇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计信学院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校第二十四届田径运动会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110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15.4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邹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俊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林学院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校第二十八届田径运动会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110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米栏（1m）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14.860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张  培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18年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校第三十八届田径运动会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55.822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赵  柯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物流学院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17年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校第三十七届田径运动会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米竞走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15:38.6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张同龙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工业学院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校第二十二届田径运动会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米接力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43.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183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20年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校第四十届田径运动会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米接力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3:24.036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21年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校第四十一届田径运动会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跳高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1.99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俞伯骥</w:t>
            </w:r>
          </w:p>
        </w:tc>
        <w:tc>
          <w:tcPr>
            <w:tcW w:w="2084" w:type="dxa"/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kern w:val="2"/>
              </w:rPr>
            </w:pPr>
            <w:r>
              <w:rPr>
                <w:rFonts w:hint="eastAsia" w:cs="方正书宋简体" w:asciiTheme="minorEastAsia" w:hAnsiTheme="minorEastAsia" w:eastAsiaTheme="minorEastAsia"/>
                <w:kern w:val="2"/>
              </w:rPr>
              <w:t>经济学院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校第二十八届田径运动会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跳远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7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08米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李昱博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19年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校第三十九届田径运动会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三级跳远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15.09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何禹岗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校第三十一届田径运动会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铅球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3.52米</w:t>
            </w:r>
          </w:p>
        </w:tc>
        <w:tc>
          <w:tcPr>
            <w:tcW w:w="1322" w:type="dxa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李佳郡</w:t>
            </w:r>
          </w:p>
        </w:tc>
        <w:tc>
          <w:tcPr>
            <w:tcW w:w="2084" w:type="dxa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6年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校第三十六届田径运动会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铁饼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40.22米</w:t>
            </w:r>
          </w:p>
        </w:tc>
        <w:tc>
          <w:tcPr>
            <w:tcW w:w="1322" w:type="dxa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龚思维</w:t>
            </w:r>
          </w:p>
        </w:tc>
        <w:tc>
          <w:tcPr>
            <w:tcW w:w="2084" w:type="dxa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5年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校第三十五届田径运动会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标枪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54.88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余学敏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林学院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2006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校第二十六届田径运动会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五项全能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586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分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王作权</w:t>
            </w:r>
          </w:p>
        </w:tc>
        <w:tc>
          <w:tcPr>
            <w:tcW w:w="20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体育学院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校第二十八届田径运动会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</w:tbl>
    <w:p/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中南林业科技大学大学生田径运动会大会记录</w:t>
      </w:r>
    </w:p>
    <w:p>
      <w:pPr>
        <w:spacing w:before="156" w:beforeLines="50" w:after="156" w:afterLines="50"/>
        <w:ind w:firstLine="723" w:firstLineChars="300"/>
        <w:rPr>
          <w:rFonts w:eastAsia="黑体"/>
          <w:b/>
          <w:bCs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女子组（截止</w:t>
      </w:r>
      <w:r>
        <w:rPr>
          <w:rFonts w:eastAsia="黑体"/>
          <w:b/>
          <w:bCs/>
          <w:sz w:val="24"/>
          <w:szCs w:val="24"/>
        </w:rPr>
        <w:t>20</w:t>
      </w:r>
      <w:r>
        <w:rPr>
          <w:rFonts w:hint="eastAsia" w:eastAsia="黑体"/>
          <w:b/>
          <w:bCs/>
          <w:sz w:val="24"/>
          <w:szCs w:val="24"/>
        </w:rPr>
        <w:t>2</w:t>
      </w:r>
      <w:r>
        <w:rPr>
          <w:rFonts w:hint="eastAsia" w:eastAsia="黑体"/>
          <w:b/>
          <w:bCs/>
          <w:sz w:val="24"/>
          <w:szCs w:val="24"/>
          <w:lang w:val="en-US" w:eastAsia="zh-CN"/>
        </w:rPr>
        <w:t>3</w:t>
      </w:r>
      <w:r>
        <w:rPr>
          <w:rFonts w:hint="eastAsia" w:eastAsia="黑体" w:cs="黑体"/>
          <w:b/>
          <w:bCs/>
          <w:sz w:val="24"/>
          <w:szCs w:val="24"/>
        </w:rPr>
        <w:t>年10月）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559"/>
        <w:gridCol w:w="1276"/>
        <w:gridCol w:w="1984"/>
        <w:gridCol w:w="1418"/>
        <w:gridCol w:w="3853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成绩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运动会名称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举办地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孙海波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土木学院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校第二十二届田径运动会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26.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436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晏喜欢</w:t>
            </w:r>
          </w:p>
        </w:tc>
        <w:tc>
          <w:tcPr>
            <w:tcW w:w="1984" w:type="dxa"/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kern w:val="2"/>
              </w:rPr>
            </w:pPr>
            <w:r>
              <w:rPr>
                <w:rFonts w:hint="eastAsia" w:cs="方正书宋简体" w:asciiTheme="minorEastAsia" w:hAnsiTheme="minorEastAsia" w:eastAsiaTheme="minorEastAsia"/>
                <w:kern w:val="2"/>
              </w:rPr>
              <w:t>商 学 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17年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校第三十七届田径运动会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031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吴秀文</w:t>
            </w:r>
          </w:p>
        </w:tc>
        <w:tc>
          <w:tcPr>
            <w:tcW w:w="1984" w:type="dxa"/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kern w:val="2"/>
              </w:rPr>
            </w:pPr>
            <w:r>
              <w:rPr>
                <w:rFonts w:hint="eastAsia" w:cs="方正书宋简体" w:asciiTheme="minorEastAsia" w:hAnsiTheme="minorEastAsia" w:eastAsiaTheme="minorEastAsia"/>
              </w:rPr>
              <w:t>政法学院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19年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校第三十九届田径运动会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800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张爱华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9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56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张爱华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0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: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45.0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甄燕南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物流学院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17年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校第三十七届田径运动会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5000米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8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: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26.00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甄燕南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物流学院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18年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校第三十八届田径运动会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14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梁健桃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旅游学院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1997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校第十九届田径运动会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07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陈洁贞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工业学院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校第二十二届田径运动会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米竞走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武丰云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2007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校第二十七届田径运动会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米接力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50.900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21年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校第四十一届田径运动会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米接力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4:17.244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21年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校第四十一届田径运动会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跳高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温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珏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林学院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校第十七届田径运动会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跳远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60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周少群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外国语学院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17年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校第三十七届田径运动会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三级跳远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12.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15米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杜青青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6年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校第三十六届田径运动会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铅球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12.76米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杨慧麟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风景学院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四十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二届田径运动会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长沙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铁饼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41.17米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赵可欣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风景学院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四十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二届田径运动会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长沙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标枪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70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丁贝贝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校第三十四届田径运动会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五项全能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644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分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马丽微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体育学院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3853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校第二十九届田径运动会</w:t>
            </w:r>
          </w:p>
        </w:tc>
        <w:tc>
          <w:tcPr>
            <w:tcW w:w="16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</w:tbl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中南林业科技大学大学生田径最高记录</w:t>
      </w:r>
    </w:p>
    <w:p>
      <w:pPr>
        <w:spacing w:before="156" w:beforeLines="50" w:after="156" w:afterLines="50"/>
        <w:ind w:firstLine="723" w:firstLineChars="300"/>
        <w:rPr>
          <w:rFonts w:eastAsia="黑体" w:cs="黑体"/>
          <w:b/>
          <w:bCs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男子组</w:t>
      </w:r>
      <w:r>
        <w:rPr>
          <w:rFonts w:eastAsia="黑体" w:cs="黑体"/>
          <w:b/>
          <w:bCs/>
          <w:sz w:val="24"/>
          <w:szCs w:val="24"/>
        </w:rPr>
        <w:t>(</w:t>
      </w:r>
      <w:r>
        <w:rPr>
          <w:rFonts w:hint="eastAsia" w:eastAsia="黑体" w:cs="黑体"/>
          <w:b/>
          <w:bCs/>
          <w:sz w:val="24"/>
          <w:szCs w:val="24"/>
        </w:rPr>
        <w:t>截止</w:t>
      </w:r>
      <w:r>
        <w:rPr>
          <w:rFonts w:eastAsia="黑体" w:cs="黑体"/>
          <w:b/>
          <w:bCs/>
          <w:sz w:val="24"/>
          <w:szCs w:val="24"/>
        </w:rPr>
        <w:t>20</w:t>
      </w:r>
      <w:r>
        <w:rPr>
          <w:rFonts w:hint="eastAsia" w:eastAsia="黑体" w:cs="黑体"/>
          <w:b/>
          <w:bCs/>
          <w:sz w:val="24"/>
          <w:szCs w:val="24"/>
        </w:rPr>
        <w:t>2</w:t>
      </w:r>
      <w:r>
        <w:rPr>
          <w:rFonts w:hint="eastAsia" w:eastAsia="黑体" w:cs="黑体"/>
          <w:b/>
          <w:bCs/>
          <w:sz w:val="24"/>
          <w:szCs w:val="24"/>
          <w:lang w:val="en-US" w:eastAsia="zh-CN"/>
        </w:rPr>
        <w:t>3</w:t>
      </w:r>
      <w:r>
        <w:rPr>
          <w:rFonts w:hint="eastAsia" w:eastAsia="黑体" w:cs="黑体"/>
          <w:b/>
          <w:bCs/>
          <w:sz w:val="24"/>
          <w:szCs w:val="24"/>
        </w:rPr>
        <w:t>年10月</w:t>
      </w:r>
      <w:r>
        <w:rPr>
          <w:rFonts w:eastAsia="黑体" w:cs="黑体"/>
          <w:b/>
          <w:bCs/>
          <w:sz w:val="24"/>
          <w:szCs w:val="24"/>
        </w:rPr>
        <w:t>)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345"/>
        <w:gridCol w:w="1186"/>
        <w:gridCol w:w="1418"/>
        <w:gridCol w:w="1395"/>
        <w:gridCol w:w="4236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运动会名称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bCs/>
                <w:sz w:val="24"/>
                <w:szCs w:val="24"/>
              </w:rPr>
              <w:t>举办地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7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黄  涛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经济学院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第21届全国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大学生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田径锦标赛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安徽.合肥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24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欧勇健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研究生院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湖南省第九届大学生运动会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中南林科大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49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周庆华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商学院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2007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华东地区农业院校第八届田径运动会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福建农大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800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56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吴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敏</w:t>
            </w:r>
          </w:p>
        </w:tc>
        <w:tc>
          <w:tcPr>
            <w:tcW w:w="1418" w:type="dxa"/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kern w:val="2"/>
              </w:rPr>
            </w:pPr>
            <w:r>
              <w:rPr>
                <w:rFonts w:hint="eastAsia" w:cs="方正书宋简体" w:asciiTheme="minorEastAsia" w:hAnsiTheme="minorEastAsia" w:eastAsiaTheme="minorEastAsia"/>
                <w:kern w:val="2"/>
              </w:rPr>
              <w:t>环艺学院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湖南省第七届大学生运动会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吉首大学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57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黄常勇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计信学院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湖南省第七届大学生运动会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吉首大学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37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黄常勇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计信学院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湖南省第七届大学生运动会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吉首大学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黄常勇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计信学院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校第二十四届田径运动会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110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张  培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18年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湖南省第十一届大学生运动会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赵  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物流学院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7年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湖南省大学生田径锦标赛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米竞走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38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张同龙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工业学院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校第二十二届田径运动会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米障碍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9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57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44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陈  卓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旅游学院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2022年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湖南省第十二届大学生运动会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12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米接力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88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校田径队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2022年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湖南省第十二届大学生运动会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12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米接力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18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23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校田径队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7年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湖南省大学生田径锦标赛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跳高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03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孙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禹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商学院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湖南省大学生田径锦标赛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湖南师大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撑杆跳高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32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曾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稳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工业学院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长沙地区大学生运动会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湖南农大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跳远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7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龙建军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资环学院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第七届全国运动会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三级跳远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何禹岗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湖南省第九届大学生运动会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中南林科大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铅球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70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李佳郡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18年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湖南省第十一届大学生运动会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铁饼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40.22米</w:t>
            </w:r>
          </w:p>
        </w:tc>
        <w:tc>
          <w:tcPr>
            <w:tcW w:w="1186" w:type="dxa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龚思维</w:t>
            </w:r>
          </w:p>
        </w:tc>
        <w:tc>
          <w:tcPr>
            <w:tcW w:w="1418" w:type="dxa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5年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校第三十五届田径运动会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标枪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60.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0米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吴欣睿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体育学院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2022年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湖南省第十二届大学生运动会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五项全能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586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分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王作权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体育学院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校第二十八届田径运动会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十项全能</w:t>
            </w:r>
          </w:p>
        </w:tc>
        <w:tc>
          <w:tcPr>
            <w:tcW w:w="134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5465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分</w:t>
            </w:r>
          </w:p>
        </w:tc>
        <w:tc>
          <w:tcPr>
            <w:tcW w:w="118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冯春永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旅游学院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236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长沙地区大学生运动会</w:t>
            </w: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湖南农大</w:t>
            </w:r>
          </w:p>
        </w:tc>
      </w:tr>
    </w:tbl>
    <w:p/>
    <w:p>
      <w:pPr>
        <w:adjustRightInd w:val="0"/>
        <w:snapToGrid w:val="0"/>
        <w:spacing w:line="240" w:lineRule="auto"/>
        <w:jc w:val="center"/>
        <w:rPr>
          <w:rFonts w:eastAsia="方正小标宋简体" w:cs="方正小标宋简体"/>
        </w:rPr>
      </w:pPr>
      <w:r>
        <w:rPr>
          <w:rFonts w:hint="eastAsia" w:eastAsia="方正小标宋简体" w:cs="方正小标宋简体"/>
          <w:sz w:val="44"/>
          <w:szCs w:val="44"/>
        </w:rPr>
        <w:t>中南林业科技大学大学生田径最高记录</w:t>
      </w:r>
    </w:p>
    <w:p>
      <w:pPr>
        <w:ind w:firstLine="482" w:firstLineChars="200"/>
        <w:rPr>
          <w:rFonts w:eastAsia="黑体" w:cs="黑体"/>
          <w:b/>
          <w:bCs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女子组</w:t>
      </w:r>
      <w:r>
        <w:rPr>
          <w:rFonts w:eastAsia="黑体" w:cs="黑体"/>
          <w:b/>
          <w:bCs/>
          <w:sz w:val="24"/>
          <w:szCs w:val="24"/>
        </w:rPr>
        <w:t>(</w:t>
      </w:r>
      <w:r>
        <w:rPr>
          <w:rFonts w:hint="eastAsia" w:eastAsia="黑体" w:cs="黑体"/>
          <w:b/>
          <w:bCs/>
          <w:sz w:val="24"/>
          <w:szCs w:val="24"/>
        </w:rPr>
        <w:t>截止</w:t>
      </w:r>
      <w:r>
        <w:rPr>
          <w:rFonts w:eastAsia="黑体" w:cs="黑体"/>
          <w:b/>
          <w:bCs/>
          <w:sz w:val="24"/>
          <w:szCs w:val="24"/>
        </w:rPr>
        <w:t>20</w:t>
      </w:r>
      <w:r>
        <w:rPr>
          <w:rFonts w:hint="eastAsia" w:eastAsia="黑体" w:cs="黑体"/>
          <w:b/>
          <w:bCs/>
          <w:sz w:val="24"/>
          <w:szCs w:val="24"/>
        </w:rPr>
        <w:t>2</w:t>
      </w:r>
      <w:r>
        <w:rPr>
          <w:rFonts w:hint="eastAsia" w:eastAsia="黑体" w:cs="黑体"/>
          <w:b/>
          <w:bCs/>
          <w:sz w:val="24"/>
          <w:szCs w:val="24"/>
          <w:lang w:val="en-US" w:eastAsia="zh-CN"/>
        </w:rPr>
        <w:t>3</w:t>
      </w:r>
      <w:r>
        <w:rPr>
          <w:rFonts w:hint="eastAsia" w:eastAsia="黑体" w:cs="黑体"/>
          <w:b/>
          <w:bCs/>
          <w:sz w:val="24"/>
          <w:szCs w:val="24"/>
        </w:rPr>
        <w:t>年10月</w:t>
      </w:r>
      <w:r>
        <w:rPr>
          <w:rFonts w:eastAsia="黑体" w:cs="黑体"/>
          <w:b/>
          <w:bCs/>
          <w:sz w:val="24"/>
          <w:szCs w:val="24"/>
        </w:rPr>
        <w:t>)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331"/>
        <w:gridCol w:w="1155"/>
        <w:gridCol w:w="1889"/>
        <w:gridCol w:w="1189"/>
        <w:gridCol w:w="486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成绩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运动会名称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/>
                <w:sz w:val="24"/>
                <w:szCs w:val="24"/>
              </w:rPr>
              <w:t>举办地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孙海波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环艺学院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校第二十二届田径运动会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25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晏喜欢</w:t>
            </w:r>
          </w:p>
        </w:tc>
        <w:tc>
          <w:tcPr>
            <w:tcW w:w="1889" w:type="dxa"/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kern w:val="2"/>
              </w:rPr>
            </w:pPr>
            <w:r>
              <w:rPr>
                <w:rFonts w:hint="eastAsia" w:cs="方正书宋简体" w:asciiTheme="minorEastAsia" w:hAnsiTheme="minorEastAsia" w:eastAsiaTheme="minorEastAsia"/>
                <w:kern w:val="2"/>
              </w:rPr>
              <w:t>商 学 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18年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中国高等农业院校第九届大学生田径运动会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河南农大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59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曹玉姣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旅游学院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1997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全国林业高等院校第二届田径运动会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湖南·株洲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800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73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张爱华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第六届全国大学生田径锦标赛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湖南·长沙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1500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36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33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张爱华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第六届全国大学生田径锦标赛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湖南·长沙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0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: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45.0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甄燕南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物流学院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17年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校第三十七届田径运动会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17:33.09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甄燕南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物流学院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2018年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2018第九届耐克高校田径精英挑战赛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36:35.39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甄燕南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物流学院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18年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湖南省第十一届大学生运动会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湖南工大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14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59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郭之钰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风景园林学院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2022年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湖南省第十二届大学生运动会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米栏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03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12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梁健桃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旅游学院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1997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第六届全国大学生田径锦标赛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陕西·西安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米竞走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武丰云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2007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校第二十七届田径运动会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3000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米障碍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12:47.75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赖洪淼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9年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湖南省大学生田径比赛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湖南师大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米接力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49.89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校田径队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2022年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湖南省第十二届大学生运动会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×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米接力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: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校田径队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67" w:type="dxa"/>
            <w:vAlign w:val="center"/>
          </w:tcPr>
          <w:p>
            <w:pPr>
              <w:pStyle w:val="10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jc w:val="both"/>
              <w:rPr>
                <w:rFonts w:cs="Times New Roman" w:asciiTheme="minorEastAsia" w:hAnsiTheme="minorEastAsia" w:eastAsiaTheme="minorEastAsia"/>
                <w:kern w:val="2"/>
              </w:rPr>
            </w:pPr>
            <w:r>
              <w:rPr>
                <w:rFonts w:hint="eastAsia" w:cs="方正书宋简体" w:asciiTheme="minorEastAsia" w:hAnsiTheme="minorEastAsia" w:eastAsiaTheme="minorEastAsia"/>
                <w:kern w:val="2"/>
              </w:rPr>
              <w:t>全国林业高等院校第三届田径运动会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江苏·南京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跳高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5米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李彬颉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经济学院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2021年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2021年湖南省大学生田径比赛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湖南师大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撑竿跳高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00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康安舵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体育学院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湖南省第九届大学生运动会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中南林科大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跳远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5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92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周春魁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2006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湖南省第八届大学生运动会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湖南农大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三级跳远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25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杜青青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政法学院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7年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湖南省大学生田径锦标赛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铅球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cs="方正书宋简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杨慧麟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cs="方正书宋简体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风景学院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第21届全国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大学生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田径锦标赛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  <w:lang w:val="en-US" w:eastAsia="zh-CN"/>
              </w:rPr>
              <w:t>安徽.合肥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铁饼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5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</w:t>
            </w:r>
            <w:r>
              <w:rPr>
                <w:rFonts w:hint="eastAsia" w:cs="方正书宋简体" w:asciiTheme="minorEastAsia" w:hAnsiTheme="minorEastAsia" w:eastAsiaTheme="minorEastAsia"/>
                <w:bCs/>
                <w:sz w:val="24"/>
                <w:szCs w:val="24"/>
              </w:rPr>
              <w:t>88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赵可欣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风景园林学院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2022年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湖南省第十二届大学生运动会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标枪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cs="方正书宋简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49</w:t>
            </w:r>
            <w:r>
              <w:rPr>
                <w:rFonts w:cs="方正书宋简体" w:asciiTheme="minorEastAsia" w:hAnsiTheme="minorEastAsia" w:eastAsiaTheme="minorEastAsia"/>
                <w:bCs/>
                <w:sz w:val="24"/>
                <w:szCs w:val="24"/>
              </w:rPr>
              <w:t>.22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丁贝贝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商 学 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2014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湖南省第十届大学生运动会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长沙民政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五项全能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644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分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马丽微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体育学院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2009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校第二十九届田径运动会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株洲校区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七项全能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3877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分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姚月华</w:t>
            </w:r>
          </w:p>
        </w:tc>
        <w:tc>
          <w:tcPr>
            <w:tcW w:w="18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环艺学院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方正书宋简体" w:asciiTheme="minorEastAsia" w:hAnsiTheme="minorEastAsia" w:eastAsiaTheme="minorEastAsia"/>
                <w:sz w:val="24"/>
                <w:szCs w:val="24"/>
              </w:rPr>
              <w:t>1999</w:t>
            </w: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486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全国林业高等院校第三届田径运动会</w:t>
            </w:r>
          </w:p>
        </w:tc>
        <w:tc>
          <w:tcPr>
            <w:tcW w:w="1687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方正书宋简体" w:asciiTheme="minorEastAsia" w:hAnsiTheme="minorEastAsia" w:eastAsiaTheme="minorEastAsia"/>
                <w:sz w:val="24"/>
                <w:szCs w:val="24"/>
              </w:rPr>
              <w:t>江苏·南京</w:t>
            </w:r>
          </w:p>
        </w:tc>
      </w:tr>
    </w:tbl>
    <w:p/>
    <w:sectPr>
      <w:pgSz w:w="16838" w:h="11906" w:orient="landscape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iYjY4ZWYzZTRkNjQ1NDgyYmYzYTcxN2RjNDUzZmYifQ=="/>
  </w:docVars>
  <w:rsids>
    <w:rsidRoot w:val="002D0895"/>
    <w:rsid w:val="000035A2"/>
    <w:rsid w:val="0000787D"/>
    <w:rsid w:val="00020D9C"/>
    <w:rsid w:val="00026671"/>
    <w:rsid w:val="00027AA8"/>
    <w:rsid w:val="00040621"/>
    <w:rsid w:val="0006341E"/>
    <w:rsid w:val="000A58DF"/>
    <w:rsid w:val="000D04EE"/>
    <w:rsid w:val="00100512"/>
    <w:rsid w:val="00130FF7"/>
    <w:rsid w:val="0015540C"/>
    <w:rsid w:val="0016724A"/>
    <w:rsid w:val="00195FD8"/>
    <w:rsid w:val="0020226F"/>
    <w:rsid w:val="00207365"/>
    <w:rsid w:val="00221617"/>
    <w:rsid w:val="0025244A"/>
    <w:rsid w:val="00263D43"/>
    <w:rsid w:val="00274613"/>
    <w:rsid w:val="002D0895"/>
    <w:rsid w:val="002E24FB"/>
    <w:rsid w:val="0037494E"/>
    <w:rsid w:val="003A703D"/>
    <w:rsid w:val="003C4FA8"/>
    <w:rsid w:val="003E0815"/>
    <w:rsid w:val="00417E30"/>
    <w:rsid w:val="004A4C86"/>
    <w:rsid w:val="004C4140"/>
    <w:rsid w:val="004D79E1"/>
    <w:rsid w:val="005011F4"/>
    <w:rsid w:val="00596691"/>
    <w:rsid w:val="005B665A"/>
    <w:rsid w:val="005D605D"/>
    <w:rsid w:val="005E0CEE"/>
    <w:rsid w:val="005E3D80"/>
    <w:rsid w:val="00650A20"/>
    <w:rsid w:val="006A0C1C"/>
    <w:rsid w:val="006A74E1"/>
    <w:rsid w:val="006C00EC"/>
    <w:rsid w:val="006E2569"/>
    <w:rsid w:val="007065A6"/>
    <w:rsid w:val="007515A6"/>
    <w:rsid w:val="00765020"/>
    <w:rsid w:val="00776688"/>
    <w:rsid w:val="00791F2F"/>
    <w:rsid w:val="00795C20"/>
    <w:rsid w:val="007A6DD7"/>
    <w:rsid w:val="007B110D"/>
    <w:rsid w:val="007D410D"/>
    <w:rsid w:val="00853BC4"/>
    <w:rsid w:val="008D0EB6"/>
    <w:rsid w:val="008D4753"/>
    <w:rsid w:val="009457E6"/>
    <w:rsid w:val="00950A79"/>
    <w:rsid w:val="009A6339"/>
    <w:rsid w:val="009C1543"/>
    <w:rsid w:val="009F638A"/>
    <w:rsid w:val="00A01B51"/>
    <w:rsid w:val="00A47EB9"/>
    <w:rsid w:val="00A75F3D"/>
    <w:rsid w:val="00AA398B"/>
    <w:rsid w:val="00AC1F0E"/>
    <w:rsid w:val="00AC6813"/>
    <w:rsid w:val="00AE7A60"/>
    <w:rsid w:val="00B02B69"/>
    <w:rsid w:val="00B0542A"/>
    <w:rsid w:val="00B34AC6"/>
    <w:rsid w:val="00B42758"/>
    <w:rsid w:val="00BA37D0"/>
    <w:rsid w:val="00BB689D"/>
    <w:rsid w:val="00BE572E"/>
    <w:rsid w:val="00C16DB7"/>
    <w:rsid w:val="00C51088"/>
    <w:rsid w:val="00C92B0F"/>
    <w:rsid w:val="00CA57F1"/>
    <w:rsid w:val="00CC3526"/>
    <w:rsid w:val="00CD2AE2"/>
    <w:rsid w:val="00D11229"/>
    <w:rsid w:val="00D1706A"/>
    <w:rsid w:val="00D25FDE"/>
    <w:rsid w:val="00D34144"/>
    <w:rsid w:val="00D43A60"/>
    <w:rsid w:val="00D62AA1"/>
    <w:rsid w:val="00DC567D"/>
    <w:rsid w:val="00E110C8"/>
    <w:rsid w:val="00E26EBA"/>
    <w:rsid w:val="00E35469"/>
    <w:rsid w:val="00E530BD"/>
    <w:rsid w:val="00E97533"/>
    <w:rsid w:val="00EB4781"/>
    <w:rsid w:val="00EE7727"/>
    <w:rsid w:val="00F40BD0"/>
    <w:rsid w:val="00F61801"/>
    <w:rsid w:val="00F76F34"/>
    <w:rsid w:val="00F97D75"/>
    <w:rsid w:val="00FD3926"/>
    <w:rsid w:val="0FE530FD"/>
    <w:rsid w:val="2EF1349A"/>
    <w:rsid w:val="352B26F1"/>
    <w:rsid w:val="42B97D28"/>
    <w:rsid w:val="49AC1F2E"/>
    <w:rsid w:val="4EEB0067"/>
    <w:rsid w:val="60917522"/>
    <w:rsid w:val="7B6760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</w:pPr>
    <w:rPr>
      <w:rFonts w:ascii="Times New Roman" w:hAnsi="Times New Roman" w:eastAsia="方正书宋简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ascii="Calibri" w:hAnsi="Calibri" w:eastAsia="宋体" w:cs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eastAsia="宋体" w:cs="Calibri"/>
      <w:sz w:val="18"/>
      <w:szCs w:val="18"/>
    </w:rPr>
  </w:style>
  <w:style w:type="character" w:customStyle="1" w:styleId="7">
    <w:name w:val="页眉 字符"/>
    <w:link w:val="4"/>
    <w:qFormat/>
    <w:locked/>
    <w:uiPriority w:val="99"/>
    <w:rPr>
      <w:sz w:val="18"/>
      <w:szCs w:val="18"/>
    </w:rPr>
  </w:style>
  <w:style w:type="character" w:customStyle="1" w:styleId="8">
    <w:name w:val="页脚 字符"/>
    <w:link w:val="3"/>
    <w:qFormat/>
    <w:locked/>
    <w:uiPriority w:val="99"/>
    <w:rPr>
      <w:sz w:val="18"/>
      <w:szCs w:val="18"/>
    </w:rPr>
  </w:style>
  <w:style w:type="paragraph" w:customStyle="1" w:styleId="9">
    <w:name w:val="图注"/>
    <w:basedOn w:val="1"/>
    <w:qFormat/>
    <w:uiPriority w:val="99"/>
  </w:style>
  <w:style w:type="paragraph" w:customStyle="1" w:styleId="10">
    <w:name w:val="xl6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字符"/>
    <w:link w:val="2"/>
    <w:semiHidden/>
    <w:qFormat/>
    <w:uiPriority w:val="99"/>
    <w:rPr>
      <w:rFonts w:ascii="Times New Roman" w:hAnsi="Times New Roman" w:eastAsia="方正书宋简体"/>
      <w:kern w:val="2"/>
      <w:sz w:val="18"/>
      <w:szCs w:val="18"/>
    </w:rPr>
  </w:style>
  <w:style w:type="character" w:customStyle="1" w:styleId="12">
    <w:name w:val="font31"/>
    <w:basedOn w:val="6"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忠信技术</Company>
  <Pages>4</Pages>
  <Words>2583</Words>
  <Characters>3363</Characters>
  <Lines>29</Lines>
  <Paragraphs>8</Paragraphs>
  <TotalTime>140</TotalTime>
  <ScaleCrop>false</ScaleCrop>
  <LinksUpToDate>false</LinksUpToDate>
  <CharactersWithSpaces>3417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2022-10-16T07:13:00Z</dcterms:created>
  <dc:creator>admin</dc:creator>
  <cp:lastModifiedBy>樟树下</cp:lastModifiedBy>
  <cp:lastPrinted>2019-09-26T00:51:00Z</cp:lastPrinted>
  <dcterms:modified xsi:type="dcterms:W3CDTF">2023-09-27T09:56:18Z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9AD6253B6C6645BE912BE9442280F256</vt:lpwstr>
  </property>
</Properties>
</file>